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339" w:rsidRDefault="00752339" w:rsidP="00752339">
      <w:pPr>
        <w:rPr>
          <w:sz w:val="28"/>
          <w:szCs w:val="28"/>
        </w:rPr>
      </w:pPr>
      <w:r>
        <w:rPr>
          <w:sz w:val="28"/>
          <w:szCs w:val="28"/>
        </w:rPr>
        <w:t>RESOLUÇÃO Nº 002/2021</w:t>
      </w:r>
    </w:p>
    <w:p w:rsidR="00752339" w:rsidRDefault="00752339" w:rsidP="0075233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52339" w:rsidRDefault="00752339" w:rsidP="00752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Concede aos vereadores João Luiz </w:t>
      </w:r>
      <w:proofErr w:type="spellStart"/>
      <w:proofErr w:type="gramStart"/>
      <w:r>
        <w:rPr>
          <w:sz w:val="28"/>
          <w:szCs w:val="28"/>
        </w:rPr>
        <w:t>Paveglio</w:t>
      </w:r>
      <w:proofErr w:type="spellEnd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Jocelino</w:t>
      </w:r>
      <w:proofErr w:type="spellEnd"/>
      <w:r>
        <w:rPr>
          <w:sz w:val="28"/>
          <w:szCs w:val="28"/>
        </w:rPr>
        <w:t xml:space="preserve"> Correa e Cristina </w:t>
      </w:r>
      <w:proofErr w:type="spellStart"/>
      <w:r>
        <w:rPr>
          <w:sz w:val="28"/>
          <w:szCs w:val="28"/>
        </w:rPr>
        <w:t>Zilli</w:t>
      </w:r>
      <w:proofErr w:type="spellEnd"/>
      <w:r>
        <w:rPr>
          <w:sz w:val="28"/>
          <w:szCs w:val="28"/>
        </w:rPr>
        <w:t xml:space="preserve">, licença para deslocamento a Porto </w:t>
      </w:r>
      <w:proofErr w:type="spellStart"/>
      <w:r>
        <w:rPr>
          <w:sz w:val="28"/>
          <w:szCs w:val="28"/>
        </w:rPr>
        <w:t>Alegre-RS</w:t>
      </w:r>
      <w:proofErr w:type="spellEnd"/>
      <w:r>
        <w:rPr>
          <w:sz w:val="28"/>
          <w:szCs w:val="28"/>
        </w:rPr>
        <w:t xml:space="preserve"> para participar de curso no INLEGIS.</w:t>
      </w:r>
    </w:p>
    <w:p w:rsidR="00752339" w:rsidRDefault="00752339" w:rsidP="00752339">
      <w:pPr>
        <w:jc w:val="both"/>
        <w:rPr>
          <w:sz w:val="28"/>
          <w:szCs w:val="28"/>
        </w:rPr>
      </w:pPr>
    </w:p>
    <w:p w:rsidR="00752339" w:rsidRDefault="00752339" w:rsidP="00752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Presidente da Câmara Municipal de Vereadores de São Nicolau-RS, Vereador João Luiz </w:t>
      </w:r>
      <w:proofErr w:type="spellStart"/>
      <w:r>
        <w:rPr>
          <w:sz w:val="28"/>
          <w:szCs w:val="28"/>
        </w:rPr>
        <w:t>Paveglio</w:t>
      </w:r>
      <w:proofErr w:type="spellEnd"/>
      <w:r>
        <w:rPr>
          <w:sz w:val="28"/>
          <w:szCs w:val="28"/>
        </w:rPr>
        <w:t>, de acordo com o artigo 31, 33 e 118 do Regimento Interno, faz saber que tendo sido aprovado pelo Plenário, promulga a seguinte:</w:t>
      </w:r>
    </w:p>
    <w:p w:rsidR="00752339" w:rsidRDefault="00752339" w:rsidP="00752339">
      <w:pPr>
        <w:jc w:val="both"/>
        <w:rPr>
          <w:sz w:val="28"/>
          <w:szCs w:val="28"/>
        </w:rPr>
      </w:pPr>
    </w:p>
    <w:p w:rsidR="00752339" w:rsidRDefault="00752339" w:rsidP="00752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Resolução</w:t>
      </w:r>
    </w:p>
    <w:p w:rsidR="00752339" w:rsidRDefault="00752339" w:rsidP="00752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Art.1º- Autoriza os vereadores João Luiz </w:t>
      </w:r>
      <w:proofErr w:type="spellStart"/>
      <w:r>
        <w:rPr>
          <w:sz w:val="28"/>
          <w:szCs w:val="28"/>
        </w:rPr>
        <w:t>Paveglio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Jocelino</w:t>
      </w:r>
      <w:proofErr w:type="spellEnd"/>
      <w:r>
        <w:rPr>
          <w:sz w:val="28"/>
          <w:szCs w:val="28"/>
        </w:rPr>
        <w:t xml:space="preserve"> Correa e Cristina </w:t>
      </w:r>
      <w:proofErr w:type="spellStart"/>
      <w:r>
        <w:rPr>
          <w:sz w:val="28"/>
          <w:szCs w:val="28"/>
        </w:rPr>
        <w:t>Zilli</w:t>
      </w:r>
      <w:proofErr w:type="spellEnd"/>
      <w:r>
        <w:rPr>
          <w:sz w:val="28"/>
          <w:szCs w:val="28"/>
        </w:rPr>
        <w:t>, a participar de evento –curso- no INLEGIS de 12 a 15 de janeiro de 2021.</w:t>
      </w:r>
    </w:p>
    <w:p w:rsidR="00752339" w:rsidRDefault="00752339" w:rsidP="00752339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Art.2º- Concede aos participantes quatro (quatro) diárias, recurso para combustível e para inscrições, devendo os participantes apresentar comprovantes no retorno.</w:t>
      </w:r>
    </w:p>
    <w:p w:rsidR="00752339" w:rsidRDefault="00752339" w:rsidP="00752339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Art.3º- Esta Resolução entra em vigor na data de sua promulgação.</w:t>
      </w:r>
    </w:p>
    <w:p w:rsidR="00752339" w:rsidRDefault="00752339" w:rsidP="00752339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Câmara de Vereadores de São Nicolau-RS, 11 de janeiro de 2021.</w:t>
      </w:r>
    </w:p>
    <w:p w:rsidR="00752339" w:rsidRDefault="00752339" w:rsidP="00752339">
      <w:pPr>
        <w:spacing w:before="240"/>
        <w:jc w:val="both"/>
        <w:rPr>
          <w:sz w:val="28"/>
          <w:szCs w:val="28"/>
        </w:rPr>
      </w:pPr>
    </w:p>
    <w:p w:rsidR="00752339" w:rsidRDefault="00752339" w:rsidP="0075233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Vereador João Luiz </w:t>
      </w:r>
      <w:proofErr w:type="spellStart"/>
      <w:r>
        <w:rPr>
          <w:sz w:val="28"/>
          <w:szCs w:val="28"/>
        </w:rPr>
        <w:t>Paveglio</w:t>
      </w:r>
      <w:proofErr w:type="spellEnd"/>
    </w:p>
    <w:p w:rsidR="00752339" w:rsidRDefault="00752339" w:rsidP="0075233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Presidente da Câmara Municipal</w:t>
      </w:r>
    </w:p>
    <w:p w:rsidR="001B0C4E" w:rsidRDefault="001B0C4E">
      <w:bookmarkStart w:id="0" w:name="_GoBack"/>
      <w:bookmarkEnd w:id="0"/>
    </w:p>
    <w:sectPr w:rsidR="001B0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02"/>
    <w:rsid w:val="001B0C4E"/>
    <w:rsid w:val="00752339"/>
    <w:rsid w:val="00D1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F7B34-7ADB-4236-BB45-FF644CB5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339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 Camara</dc:creator>
  <cp:keywords/>
  <dc:description/>
  <cp:lastModifiedBy>Servidor Camara</cp:lastModifiedBy>
  <cp:revision>3</cp:revision>
  <dcterms:created xsi:type="dcterms:W3CDTF">2021-05-25T12:36:00Z</dcterms:created>
  <dcterms:modified xsi:type="dcterms:W3CDTF">2021-05-25T12:37:00Z</dcterms:modified>
</cp:coreProperties>
</file>